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39160A" w:rsidTr="0039160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60A" w:rsidRDefault="0039160A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60A" w:rsidRDefault="0039160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39160A" w:rsidRDefault="0039160A" w:rsidP="0039160A">
      <w:pPr>
        <w:rPr>
          <w:rFonts w:ascii="Times New Roman" w:hAnsi="Times New Roman"/>
          <w:sz w:val="36"/>
          <w:szCs w:val="36"/>
          <w:lang w:val="en-US"/>
        </w:rPr>
      </w:pPr>
    </w:p>
    <w:p w:rsidR="0039160A" w:rsidRDefault="0039160A" w:rsidP="0039160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Відомості </w:t>
      </w:r>
    </w:p>
    <w:p w:rsidR="0039160A" w:rsidRDefault="0039160A" w:rsidP="003916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 навчально-методичне та інформаційне забезпечення освітньої діяльності у сфері загальної середньої освіти.</w:t>
      </w:r>
    </w:p>
    <w:p w:rsidR="0039160A" w:rsidRDefault="0039160A" w:rsidP="0039160A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1.Відомості про навчально-методичне (програмне) забезпечення</w:t>
      </w:r>
    </w:p>
    <w:tbl>
      <w:tblPr>
        <w:tblStyle w:val="a3"/>
        <w:tblW w:w="0" w:type="auto"/>
        <w:tblInd w:w="0" w:type="dxa"/>
        <w:tblLook w:val="04A0"/>
      </w:tblPr>
      <w:tblGrid>
        <w:gridCol w:w="4125"/>
        <w:gridCol w:w="1530"/>
        <w:gridCol w:w="2057"/>
        <w:gridCol w:w="1859"/>
      </w:tblGrid>
      <w:tr w:rsidR="0039160A" w:rsidTr="003916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навчальних програм навчальних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(так/ні)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затверджено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затвердження</w:t>
            </w:r>
          </w:p>
        </w:tc>
      </w:tr>
      <w:tr w:rsidR="0039160A" w:rsidTr="003916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Українська мова.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Програма загальноосвітніх навчальних закладів із навчанням румунською мовою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5-9 класи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Українська мова. 10-11 класи.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Академічний рівень. Програма для загальноосвітніх навчальних закладів із навчанням румунською мовою (зі змінами)</w:t>
            </w: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Українська література: 5-9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Українська література: 10-11класи.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Рівень стандарту, академічний рівень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Іноземні мови.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програма для загальноосвітніх та спеціалізованих навчальних закладів 1-4 класи (Оновлена)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.Київ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Освіта, 2012р.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Навчальні програми з іноземних 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загальноосвітніх навчальних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закладів і спеціалізованих шкіл із поглибленим вивченням іноземних мов 5-9 класи. Київ: Освіта, 2017р.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Французька мова 10-11 класи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Академічний рівень.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 для учнів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загальноосвітніх навчальних закладів: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«Румунська мова»(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 змінами: наказ МОН  від 29.05.2015№ 585; оновлена, наказ: МОН 07. 06.2017 № 804) для 5-9 класів загальноосвітніх навчальних закладів з навчанням румунською мовою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 для учнів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загальноосвітніх навчальних закладів(оновлена: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«Румунська мова»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5-12 класи,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«Література (румунська та зарубіжна)»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(зі змінами наказ: МОН від 29.05.2015 №585, оновлена ,наказ МОН від 07.06.2017 № 804) для 5-9 класів загальноосвітніх навчальних закладів з навчанням румунською мовою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класи «Література (румунська та зарубіжна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  5-12 класи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 з історії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оновлена навчальна програма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«Історія України. Всесвітня історія 5-9 класи»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«Історія України. Всесвітня історія 10-11 класи»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Програма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правознавства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оновлена навчальна програма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 з правознавства 10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(Академічний рівень 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 навчальних закладів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«Людина і світ»11 клас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 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Економіка.11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Рівень стандарту, академічний рівень.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біології для 6-9 класів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загальноосвітніх навчальних закладів ( оновлена)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біології для 10-11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загальноосвітніх навчальних закладів: рівень стандарту, зі змінами.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 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Природознавство 5 клас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Екологія.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Навчальна програма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загальноосвітніх навчальних закладів.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стандарту, академічний рівень.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Географія. </w:t>
            </w:r>
            <w:r>
              <w:rPr>
                <w:rFonts w:ascii="Times New Roman" w:hAnsi="Times New Roman"/>
                <w:sz w:val="28"/>
                <w:szCs w:val="28"/>
              </w:rPr>
              <w:t>Навчальна програма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6-9 класів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Географія. Економіка.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Програма для загальноосвітніх навчальних закладів. 10-11 класи (рівень стандарту, академічний рівень, профільний рівень).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 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 7-9 класи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 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 10-11 класи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рівень стандарту (зі змінами)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 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 5-9 класи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 5 -9 клас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закладів.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 10-11 клас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закладів.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 7 - 9  класів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закладів.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 10 - 11  класів</w:t>
            </w:r>
          </w:p>
          <w:p w:rsidR="0039160A" w:rsidRDefault="0039160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Фізика 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астрономія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Програми профільного навчання для 10-11 класів загальноосвітніх навчальних закладів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закладів.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 5 - 9  класи</w:t>
            </w:r>
          </w:p>
          <w:p w:rsidR="0039160A" w:rsidRDefault="0039160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закладів.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10 -11  класів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Georgia" w:hAnsi="Georgia" w:cs="Times New Roman"/>
                <w:b/>
                <w:sz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28"/>
              </w:rPr>
              <w:t>Фізична культура</w:t>
            </w:r>
            <w:r>
              <w:rPr>
                <w:rFonts w:ascii="Georgia" w:hAnsi="Georgia" w:cs="Times New Roman"/>
                <w:sz w:val="28"/>
              </w:rPr>
              <w:t xml:space="preserve">. </w:t>
            </w:r>
            <w:r>
              <w:rPr>
                <w:rFonts w:ascii="Georgia" w:hAnsi="Georgia" w:cs="Times New Roman"/>
                <w:b/>
                <w:sz w:val="28"/>
              </w:rPr>
              <w:t>5–9 кл</w:t>
            </w:r>
            <w:r>
              <w:rPr>
                <w:rFonts w:ascii="Georgia" w:hAnsi="Georgia" w:cs="Times New Roman"/>
                <w:sz w:val="28"/>
              </w:rPr>
              <w:t>. (Оновлена)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8"/>
              </w:rPr>
              <w:t xml:space="preserve">Фізична культура, 10-11 класи - </w:t>
            </w:r>
            <w:r>
              <w:rPr>
                <w:rFonts w:ascii="Georgia" w:hAnsi="Georgia" w:cs="Times New Roman"/>
                <w:snapToGrid w:val="0"/>
                <w:sz w:val="28"/>
              </w:rPr>
              <w:t>«Фізична культура для загальноосвітніх навчальних закладів, 10-11 класи, Рівень стандарту»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«Мистецтво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5-9 класи</w:t>
            </w:r>
            <w:r>
              <w:rPr>
                <w:rFonts w:ascii="Times New Roman" w:hAnsi="Times New Roman" w:cs="Times New Roman"/>
                <w:sz w:val="28"/>
              </w:rPr>
              <w:t>» (оновлена)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10 – 11-х класах – за програмами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«Художня 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рівень стандарту, академічного та профільного рівнів.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програма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«Захист Вітчизни»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10-11 класу загальноосвітніх навчальних закладів.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Трудове навчання.</w:t>
            </w:r>
            <w:r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 Навчальна програма для загальноосвітніх навчальних закладів. 5 – 9 класи (оновлена)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Технології.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10-11 класи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загальноосвітніх навчальних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закладів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(оновлено)  укладено відповідно до Наказу Міністерства освіти і науки України від 05.08.2016 № 948 «Про затвердження змін до навчальних програм для 1-4 класів загальноосвітніх навчальних закладів»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Pr="00621D09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 змінами, затвердженими наказом МОН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зі змінами, затвердженими наказом МОН №826 від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 затверджені Наказом Міністерства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освіти і науки України від 07.06.2017 року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України(наказ № 664 від 06.06.2012)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Затверджена МОН України лист №1/11-6611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 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 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№826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 МОН № 1021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Наказ МОН № 1021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№826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№235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№1021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урахуванням змін, Наказ №826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№1021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№826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Затверджена наказом Міністерства освіти і науки України 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Наказ МОНУ  №1021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МОН України № 1/9-298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№826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МОН України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МОНУ № 948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07.06.2017 р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14.07.2016р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(оновлена 2016)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06.06.2012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06.06.2012 №664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2005р.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07.06.2017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14.07.2016 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28.10.2010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28.10.2010 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16.03.2011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28.10.2010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28.10.2010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28.10.2010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30.07.2015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A" w:rsidRDefault="00391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</w:tr>
    </w:tbl>
    <w:p w:rsidR="0039160A" w:rsidRDefault="0039160A" w:rsidP="0039160A">
      <w:pPr>
        <w:ind w:left="360"/>
        <w:rPr>
          <w:rFonts w:ascii="Times New Roman" w:hAnsi="Times New Roman"/>
          <w:sz w:val="28"/>
          <w:szCs w:val="28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Y="1813"/>
        <w:tblW w:w="9415" w:type="dxa"/>
        <w:tblInd w:w="0" w:type="dxa"/>
        <w:tblLook w:val="04A0"/>
      </w:tblPr>
      <w:tblGrid>
        <w:gridCol w:w="2689"/>
        <w:gridCol w:w="1417"/>
        <w:gridCol w:w="1543"/>
        <w:gridCol w:w="1883"/>
        <w:gridCol w:w="1883"/>
      </w:tblGrid>
      <w:tr w:rsidR="00621D09" w:rsidTr="00721D89">
        <w:trPr>
          <w:trHeight w:val="936"/>
        </w:trPr>
        <w:tc>
          <w:tcPr>
            <w:tcW w:w="2689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proofErr w:type="spellStart"/>
            <w:r w:rsidRPr="006455DB">
              <w:rPr>
                <w:rFonts w:ascii="Times New Roman" w:hAnsi="Times New Roman" w:cs="Times New Roman"/>
              </w:rPr>
              <w:lastRenderedPageBreak/>
              <w:t>Найменувааня</w:t>
            </w:r>
            <w:proofErr w:type="spellEnd"/>
            <w:r w:rsidRPr="006455DB">
              <w:rPr>
                <w:rFonts w:ascii="Times New Roman" w:hAnsi="Times New Roman" w:cs="Times New Roman"/>
              </w:rPr>
              <w:t xml:space="preserve"> виду інформаційного забезпечення</w:t>
            </w:r>
          </w:p>
        </w:tc>
        <w:tc>
          <w:tcPr>
            <w:tcW w:w="1417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Наявність</w:t>
            </w:r>
            <w:r w:rsidRPr="006455DB">
              <w:rPr>
                <w:rFonts w:ascii="Times New Roman" w:hAnsi="Times New Roman" w:cs="Times New Roman"/>
              </w:rPr>
              <w:br/>
              <w:t>(так</w:t>
            </w:r>
            <w:r w:rsidRPr="006455DB">
              <w:rPr>
                <w:rFonts w:ascii="Times New Roman" w:hAnsi="Times New Roman" w:cs="Times New Roman"/>
                <w:lang w:val="en-US"/>
              </w:rPr>
              <w:t>/</w:t>
            </w:r>
            <w:r w:rsidRPr="006455DB">
              <w:rPr>
                <w:rFonts w:ascii="Times New Roman" w:hAnsi="Times New Roman" w:cs="Times New Roman"/>
              </w:rPr>
              <w:t>ні)</w:t>
            </w:r>
          </w:p>
        </w:tc>
        <w:tc>
          <w:tcPr>
            <w:tcW w:w="154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Площа</w:t>
            </w:r>
            <w:r w:rsidRPr="006455D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455DB">
              <w:rPr>
                <w:rFonts w:ascii="Times New Roman" w:hAnsi="Times New Roman" w:cs="Times New Roman"/>
              </w:rPr>
              <w:t>кв.метрів</w:t>
            </w:r>
            <w:proofErr w:type="spellEnd"/>
            <w:r w:rsidRPr="00645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proofErr w:type="spellStart"/>
            <w:r w:rsidRPr="006455DB">
              <w:rPr>
                <w:rFonts w:ascii="Times New Roman" w:hAnsi="Times New Roman" w:cs="Times New Roman"/>
              </w:rPr>
              <w:t>Кілкість</w:t>
            </w:r>
            <w:proofErr w:type="spellEnd"/>
            <w:r w:rsidRPr="006455DB">
              <w:rPr>
                <w:rFonts w:ascii="Times New Roman" w:hAnsi="Times New Roman" w:cs="Times New Roman"/>
              </w:rPr>
              <w:t xml:space="preserve"> місць</w:t>
            </w:r>
          </w:p>
        </w:tc>
        <w:tc>
          <w:tcPr>
            <w:tcW w:w="188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Обсяг бібліотечного фонду</w:t>
            </w:r>
          </w:p>
        </w:tc>
      </w:tr>
      <w:tr w:rsidR="00621D09" w:rsidTr="00721D89">
        <w:trPr>
          <w:trHeight w:val="884"/>
        </w:trPr>
        <w:tc>
          <w:tcPr>
            <w:tcW w:w="2689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1.Бібліотека</w:t>
            </w:r>
            <w:r w:rsidRPr="006455DB">
              <w:rPr>
                <w:rFonts w:ascii="Times New Roman" w:hAnsi="Times New Roman" w:cs="Times New Roman"/>
              </w:rPr>
              <w:br/>
            </w:r>
            <w:r w:rsidRPr="006455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54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 xml:space="preserve">44 </w:t>
            </w:r>
            <w:proofErr w:type="spellStart"/>
            <w:r w:rsidRPr="006455DB">
              <w:rPr>
                <w:rFonts w:ascii="Times New Roman" w:hAnsi="Times New Roman" w:cs="Times New Roman"/>
              </w:rPr>
              <w:t>к.м</w:t>
            </w:r>
            <w:proofErr w:type="spellEnd"/>
            <w:r w:rsidRPr="00645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8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15608</w:t>
            </w:r>
            <w:r w:rsidRPr="006455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D09" w:rsidTr="00721D89">
        <w:trPr>
          <w:trHeight w:val="936"/>
        </w:trPr>
        <w:tc>
          <w:tcPr>
            <w:tcW w:w="2689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2.Книгосховище</w:t>
            </w:r>
          </w:p>
        </w:tc>
        <w:tc>
          <w:tcPr>
            <w:tcW w:w="1417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54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6455DB">
              <w:rPr>
                <w:rFonts w:ascii="Times New Roman" w:hAnsi="Times New Roman" w:cs="Times New Roman"/>
              </w:rPr>
              <w:t>к.м</w:t>
            </w:r>
            <w:proofErr w:type="spellEnd"/>
            <w:r w:rsidRPr="00645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</w:p>
        </w:tc>
      </w:tr>
      <w:tr w:rsidR="00621D09" w:rsidTr="00721D89">
        <w:trPr>
          <w:trHeight w:val="884"/>
        </w:trPr>
        <w:tc>
          <w:tcPr>
            <w:tcW w:w="2689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3.Зал для видачі літератури</w:t>
            </w:r>
          </w:p>
        </w:tc>
        <w:tc>
          <w:tcPr>
            <w:tcW w:w="1417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</w:p>
        </w:tc>
      </w:tr>
      <w:tr w:rsidR="00621D09" w:rsidRPr="003B2217" w:rsidTr="00721D89">
        <w:trPr>
          <w:trHeight w:val="936"/>
        </w:trPr>
        <w:tc>
          <w:tcPr>
            <w:tcW w:w="2689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 xml:space="preserve">4.Читально </w:t>
            </w:r>
          </w:p>
        </w:tc>
        <w:tc>
          <w:tcPr>
            <w:tcW w:w="1417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037" style="position:absolute;z-index:251671552;visibility:visible;mso-position-horizontal-relative:text;mso-position-vertical-relative:text" from="3.95pt,22.1pt" to="5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r4gEAANg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" strokecolor="black [3040]"/>
              </w:pict>
            </w:r>
            <w:r w:rsidRPr="006455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43" w:type="dxa"/>
          </w:tcPr>
          <w:p w:rsidR="00621D09" w:rsidRDefault="00621D09" w:rsidP="00721D89">
            <w:pPr>
              <w:rPr>
                <w:rFonts w:ascii="Times New Roman" w:hAnsi="Times New Roman" w:cs="Times New Roman"/>
              </w:rPr>
            </w:pPr>
          </w:p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036" style="position:absolute;z-index:251670528;visibility:visible" from="8.7pt,9.45pt" to="5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r4gEAANg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6" style="position:absolute;z-index:251660288;visibility:visible;mso-position-horizontal-relative:text;mso-position-vertical-relative:text" from="19.3pt,22.1pt" to="68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r4gEAANg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</w:p>
        </w:tc>
      </w:tr>
      <w:tr w:rsidR="00621D09" w:rsidRPr="003B2217" w:rsidTr="00721D89">
        <w:trPr>
          <w:trHeight w:val="884"/>
        </w:trPr>
        <w:tc>
          <w:tcPr>
            <w:tcW w:w="2689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5.Електронна бібліотека</w:t>
            </w:r>
          </w:p>
        </w:tc>
        <w:tc>
          <w:tcPr>
            <w:tcW w:w="1417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4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</w:p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7" style="position:absolute;z-index:251661312;visibility:visible" from="7.2pt,4.05pt" to="55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7U4gEAANgDAAAOAAAAZHJzL2Uyb0RvYy54bWysU82O0zAQviPxDpbvNE21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</w:p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" o:spid="_x0000_s1028" style="position:absolute;z-index:251662336;visibility:visible" from="20.05pt,6.3pt" to="68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KY4gEAANgDAAAOAAAAZHJzL2Uyb0RvYy54bWysU82O0zAQviPxDpbvNEmlXUHUdA+7gguC&#10;ip8H8Dp2Y+E/2aZNb8AZqY/AK3AAaaUFnsF5I8ZumkXLCiHExZnxzPfNfOPJ4qxXEm2Y88LoBlez&#10;EiOmqWmFXjf49avHDx5i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</w:p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6" o:spid="_x0000_s1029" style="position:absolute;z-index:251663360;visibility:visible" from="19.65pt,6.3pt" to="68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M4QEAANg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" strokecolor="black [3040]"/>
              </w:pict>
            </w:r>
          </w:p>
        </w:tc>
      </w:tr>
      <w:tr w:rsidR="00621D09" w:rsidRPr="003B2217" w:rsidTr="00721D89">
        <w:trPr>
          <w:trHeight w:val="936"/>
        </w:trPr>
        <w:tc>
          <w:tcPr>
            <w:tcW w:w="2689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6.Інтернет</w:t>
            </w:r>
          </w:p>
        </w:tc>
        <w:tc>
          <w:tcPr>
            <w:tcW w:w="1417" w:type="dxa"/>
          </w:tcPr>
          <w:p w:rsidR="00621D09" w:rsidRPr="006455DB" w:rsidRDefault="00621D09" w:rsidP="00721D89">
            <w:pPr>
              <w:rPr>
                <w:rFonts w:ascii="Times New Roman" w:hAnsi="Times New Roman" w:cs="Times New Roman"/>
              </w:rPr>
            </w:pPr>
            <w:r w:rsidRPr="006455DB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4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</w:p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7" o:spid="_x0000_s1030" style="position:absolute;z-index:251664384;visibility:visible" from="7.95pt,3.6pt" to="5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</w:p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8" o:spid="_x0000_s1031" style="position:absolute;z-index:251665408;visibility:visible" from="14.05pt,4.35pt" to="6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wz4gEAANgDAAAOAAAAZHJzL2Uyb0RvYy54bWysU82O0zAQviPxDpbvNEklVkv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</w:p>
          <w:p w:rsidR="00621D09" w:rsidRPr="003B2217" w:rsidRDefault="00621D09" w:rsidP="0072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9" o:spid="_x0000_s1032" style="position:absolute;z-index:251666432;visibility:visible" from="15.15pt,6.6pt" to="63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B/4QEAANgDAAAOAAAAZHJzL2Uyb0RvYy54bWysU82O0zAQviPxDpbvNEklVjR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" strokecolor="black [3040]"/>
              </w:pict>
            </w:r>
          </w:p>
        </w:tc>
      </w:tr>
      <w:tr w:rsidR="00621D09" w:rsidRPr="003B2217" w:rsidTr="00721D89">
        <w:trPr>
          <w:trHeight w:val="936"/>
        </w:trPr>
        <w:tc>
          <w:tcPr>
            <w:tcW w:w="2689" w:type="dxa"/>
          </w:tcPr>
          <w:p w:rsidR="00621D09" w:rsidRDefault="00621D09" w:rsidP="00721D89">
            <w:r>
              <w:t>7.Інше</w:t>
            </w:r>
          </w:p>
        </w:tc>
        <w:tc>
          <w:tcPr>
            <w:tcW w:w="1417" w:type="dxa"/>
          </w:tcPr>
          <w:p w:rsidR="00621D09" w:rsidRPr="005812DA" w:rsidRDefault="00621D09" w:rsidP="00721D89">
            <w:r>
              <w:t>ні</w:t>
            </w:r>
          </w:p>
        </w:tc>
        <w:tc>
          <w:tcPr>
            <w:tcW w:w="1543" w:type="dxa"/>
          </w:tcPr>
          <w:p w:rsidR="00621D09" w:rsidRPr="003B2217" w:rsidRDefault="00621D09" w:rsidP="00721D89"/>
          <w:p w:rsidR="00621D09" w:rsidRPr="003B2217" w:rsidRDefault="00621D09" w:rsidP="00721D89">
            <w:r>
              <w:rPr>
                <w:noProof/>
              </w:rPr>
              <w:pict>
                <v:line id="Прямая соединительная линия 10" o:spid="_x0000_s1033" style="position:absolute;z-index:251667456;visibility:visible" from="8.7pt,1.3pt" to="57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6f4wEAANoDAAAOAAAAZHJzL2Uyb0RvYy54bWysU82O0zAQviPxDpbvNEkl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/>
          <w:p w:rsidR="00621D09" w:rsidRPr="003B2217" w:rsidRDefault="00621D09" w:rsidP="00721D89">
            <w:r>
              <w:rPr>
                <w:noProof/>
              </w:rPr>
              <w:pict>
                <v:line id="Прямая соединительная линия 11" o:spid="_x0000_s1034" style="position:absolute;z-index:251668480;visibility:visible" from="17.05pt,1.3pt" to="6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JA4gEAANoDAAAOAAAAZHJzL2Uyb0RvYy54bWysU82O0zAQviPxDpbvNEkl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" strokecolor="black [3040]"/>
              </w:pict>
            </w:r>
          </w:p>
        </w:tc>
        <w:tc>
          <w:tcPr>
            <w:tcW w:w="1883" w:type="dxa"/>
          </w:tcPr>
          <w:p w:rsidR="00621D09" w:rsidRPr="003B2217" w:rsidRDefault="00621D09" w:rsidP="00721D89"/>
          <w:p w:rsidR="00621D09" w:rsidRPr="003B2217" w:rsidRDefault="00621D09" w:rsidP="00721D89">
            <w:r>
              <w:rPr>
                <w:noProof/>
              </w:rPr>
              <w:pict>
                <v:line id="Прямая соединительная линия 12" o:spid="_x0000_s1035" style="position:absolute;z-index:251669504;visibility:visible" from="17.4pt,1.3pt" to="66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" strokecolor="black [3040]"/>
              </w:pict>
            </w:r>
          </w:p>
        </w:tc>
      </w:tr>
    </w:tbl>
    <w:p w:rsidR="00621D09" w:rsidRPr="00F87693" w:rsidRDefault="00621D09" w:rsidP="00621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87693">
        <w:rPr>
          <w:rFonts w:ascii="Times New Roman" w:hAnsi="Times New Roman" w:cs="Times New Roman"/>
          <w:b/>
          <w:sz w:val="28"/>
          <w:szCs w:val="28"/>
        </w:rPr>
        <w:t xml:space="preserve">Відомості про інформаційне </w:t>
      </w:r>
      <w:proofErr w:type="spellStart"/>
      <w:r w:rsidRPr="00F87693">
        <w:rPr>
          <w:rFonts w:ascii="Times New Roman" w:hAnsi="Times New Roman" w:cs="Times New Roman"/>
          <w:b/>
          <w:sz w:val="28"/>
          <w:szCs w:val="28"/>
        </w:rPr>
        <w:t>забезбечення</w:t>
      </w:r>
      <w:proofErr w:type="spellEnd"/>
    </w:p>
    <w:p w:rsidR="00621D09" w:rsidRDefault="00621D09" w:rsidP="0062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09" w:rsidRDefault="00621D09" w:rsidP="0062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1D09" w:rsidRDefault="00621D09" w:rsidP="00621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3.Забезпечення підручниками та навчальними посібниками, рекомендованими МОН</w:t>
      </w:r>
    </w:p>
    <w:tbl>
      <w:tblPr>
        <w:tblStyle w:val="a3"/>
        <w:tblW w:w="10318" w:type="dxa"/>
        <w:tblInd w:w="-176" w:type="dxa"/>
        <w:tblLayout w:type="fixed"/>
        <w:tblLook w:val="04A0"/>
      </w:tblPr>
      <w:tblGrid>
        <w:gridCol w:w="860"/>
        <w:gridCol w:w="2007"/>
        <w:gridCol w:w="1863"/>
        <w:gridCol w:w="1862"/>
        <w:gridCol w:w="1863"/>
        <w:gridCol w:w="787"/>
        <w:gridCol w:w="1076"/>
      </w:tblGrid>
      <w:tr w:rsidR="00621D09" w:rsidTr="00721D89">
        <w:trPr>
          <w:trHeight w:val="1210"/>
        </w:trPr>
        <w:tc>
          <w:tcPr>
            <w:tcW w:w="860" w:type="dxa"/>
            <w:vMerge w:val="restart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007" w:type="dxa"/>
            <w:vMerge w:val="restart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навчальної дисципліни</w:t>
            </w:r>
          </w:p>
        </w:tc>
        <w:tc>
          <w:tcPr>
            <w:tcW w:w="1863" w:type="dxa"/>
            <w:vMerge w:val="restart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підручника (навчального посібника)</w:t>
            </w:r>
          </w:p>
        </w:tc>
        <w:tc>
          <w:tcPr>
            <w:tcW w:w="1862" w:type="dxa"/>
            <w:vMerge w:val="restart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підручника (навчального посібника)</w:t>
            </w:r>
          </w:p>
        </w:tc>
        <w:tc>
          <w:tcPr>
            <w:tcW w:w="1863" w:type="dxa"/>
            <w:vMerge w:val="restart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видавництва, рік видання</w:t>
            </w:r>
          </w:p>
        </w:tc>
        <w:tc>
          <w:tcPr>
            <w:tcW w:w="1863" w:type="dxa"/>
            <w:gridSpan w:val="2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примірників</w:t>
            </w:r>
          </w:p>
        </w:tc>
      </w:tr>
      <w:tr w:rsidR="00621D09" w:rsidTr="00721D89">
        <w:trPr>
          <w:trHeight w:val="1108"/>
        </w:trPr>
        <w:tc>
          <w:tcPr>
            <w:tcW w:w="860" w:type="dxa"/>
            <w:vMerge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М. В.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2012 р.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грамоти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2012р.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Усний курс «Українська мова»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2012р.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Тименко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 «Світ»,2012р. 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Pr="00DB01B3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4323C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 «Світ»2012р.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Грушинська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 «Світ» 2012р. 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Аристова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 «Освіта» 2012р.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Трач С.К.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Тернопіль, 2012р.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Чумак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 «Освіта», 2012р.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Чернова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Грушинська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Богданович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1D09" w:rsidRPr="00EC087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Pr="00652DDF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21D09" w:rsidRPr="00EC087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Ломоковська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 «Світ»2012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Аристова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Криган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Чумак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Трач С.К.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«Богдан»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Чумак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1D09" w:rsidRPr="00CD360D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EC087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RPr="00CD360D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Л.О. Лобова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«Школяр»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Криган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Богданович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RPr="00C942D7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Румунське читання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Пілігач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Румунське читання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RPr="00C942D7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Бібик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Тименко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Пілігач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Грушинська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Ломоковська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мова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О.Н. </w:t>
            </w: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Хорошковська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Україн.мова</w:t>
            </w:r>
            <w:proofErr w:type="spellEnd"/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«Світ»</w:t>
            </w:r>
          </w:p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Природознав-</w:t>
            </w:r>
            <w:proofErr w:type="spellEnd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Гільберг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Н.Ь. </w:t>
            </w: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Ломок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овська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Основ. здоров'я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Гнатюк</w:t>
            </w:r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Основ.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ов’я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1D09" w:rsidRPr="00C942D7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Рум</w:t>
            </w:r>
            <w:proofErr w:type="spellEnd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Пілігач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Рум</w:t>
            </w:r>
            <w:proofErr w:type="spellEnd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1D09" w:rsidRPr="00C942D7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Румун.читання</w:t>
            </w:r>
            <w:proofErr w:type="spellEnd"/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Пілігач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Рум</w:t>
            </w:r>
            <w:proofErr w:type="spellEnd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читан</w:t>
            </w:r>
            <w:proofErr w:type="spellEnd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Масол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br/>
              <w:t>мистецтво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М.І. </w:t>
            </w: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Образотв</w:t>
            </w:r>
            <w:proofErr w:type="spellEnd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br/>
              <w:t>мистецтво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«Богдан»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spellEnd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Чумак</w:t>
            </w:r>
          </w:p>
        </w:tc>
        <w:tc>
          <w:tcPr>
            <w:tcW w:w="1862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6F9">
              <w:rPr>
                <w:rFonts w:ascii="Times New Roman" w:hAnsi="Times New Roman" w:cs="Times New Roman"/>
                <w:sz w:val="28"/>
                <w:szCs w:val="28"/>
              </w:rPr>
              <w:t>Фран.мова</w:t>
            </w:r>
            <w:proofErr w:type="spellEnd"/>
          </w:p>
        </w:tc>
        <w:tc>
          <w:tcPr>
            <w:tcW w:w="1863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2015р</w:t>
            </w:r>
          </w:p>
        </w:tc>
        <w:tc>
          <w:tcPr>
            <w:tcW w:w="787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621D09" w:rsidRPr="000A06F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Власов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AA38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AA38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Ярошенко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Скаб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Коваленко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Ю.М. Клименко 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Рівкінг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Кондратова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«Богдан»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277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RPr="00DE6A4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Pr="0075606B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DE6A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янюк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Волошина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«Богдан»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Коваленко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Клименко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В.К. Сидоренко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мистецтво 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RPr="00AA3871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RPr="00AA3871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AA38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AA387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21D09" w:rsidRPr="00AA3871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Ривкін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Всесвітня історія 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Бандровський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Костиков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Бойко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А.І. Терещук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рік, Харків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RPr="00ED6650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Бабич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RPr="00ED6650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Коваленко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1D09" w:rsidRPr="00ED6650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1D09" w:rsidRPr="00ED6650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1D09" w:rsidRPr="00ED6650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</w:tr>
      <w:tr w:rsidR="00621D09" w:rsidRPr="00ED6650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Остапченко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Власов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Рівкінг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Бойко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Pr="00B80A2C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Pr="0021539E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яхтар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Чумак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Масол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Сірик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«Книга»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RPr="00C51448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Бабич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RPr="00C51448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Рівкінг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Клименко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Масол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Барьяхтар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Матяш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(техн. вид.)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А.І. Терещук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рік, Харків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Pr="006459AD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Бойко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Румунська мова 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 інтегрований курс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Надія Бабич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1D09" w:rsidRPr="00C51448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О.Авраменко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«Грамота»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37</w:t>
            </w:r>
          </w:p>
        </w:tc>
      </w:tr>
      <w:tr w:rsidR="00621D09" w:rsidRPr="00C51448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Масол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C514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C514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А.І.Терещук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праця)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А.І. Терещук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(техн. праця)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Пахомова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Медотика</w:t>
            </w:r>
            <w:proofErr w:type="spellEnd"/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Таблішинг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 Клименко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Наровлянський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Бойко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 «Світ», 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Шаламов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Рівкінд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Pr="0064738A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яхтар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П.Б. Полянський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М.І. Бурда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43</w:t>
            </w:r>
          </w:p>
        </w:tc>
      </w:tr>
      <w:tr w:rsidR="00621D09" w:rsidRPr="003F198E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Завадський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21D09" w:rsidRPr="003F198E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Бабич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Ярошенко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Реєнт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Г.Ф. Семенюк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Криган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Баряхтар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Клименко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Коберник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«Оберіг»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Гавриш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Колесникова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Несвіт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1D09" w:rsidRPr="00DD4F05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RPr="00DD4F05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RPr="00DD4F05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Пришляк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 «Ранок»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Н.Є.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Миропольська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«Освіта»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RPr="00A56BAD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Каменець-Подільськ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«Аксіома»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21D09" w:rsidRPr="00A56BAD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 (хлопці)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К.О. Пашко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1D09" w:rsidRPr="00A56BAD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Колеснікова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Клименко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Г.Ф. Семенюк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1D09" w:rsidRPr="003F198E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Несвіт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1D09" w:rsidRPr="003F198E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Царик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Коберник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«Сицилія»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Баряхтар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рік 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Криган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Румунська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21D09" w:rsidRPr="003B2217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Бабич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D09" w:rsidRPr="003B2217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і світ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Назаренко</w:t>
            </w:r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і світ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Рівкінд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«Світ»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1D09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Струкевич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«Грамота»</w:t>
            </w:r>
          </w:p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1D09" w:rsidRPr="004044EB" w:rsidTr="00721D89">
        <w:trPr>
          <w:trHeight w:val="310"/>
        </w:trPr>
        <w:tc>
          <w:tcPr>
            <w:tcW w:w="860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Хавриш</w:t>
            </w:r>
            <w:proofErr w:type="spellEnd"/>
          </w:p>
        </w:tc>
        <w:tc>
          <w:tcPr>
            <w:tcW w:w="1862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863" w:type="dxa"/>
          </w:tcPr>
          <w:p w:rsidR="00621D09" w:rsidRDefault="00621D09" w:rsidP="0072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2011 рік</w:t>
            </w:r>
          </w:p>
        </w:tc>
        <w:tc>
          <w:tcPr>
            <w:tcW w:w="787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621D09" w:rsidRDefault="00621D09" w:rsidP="0072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21D09" w:rsidRDefault="00621D09" w:rsidP="0062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09" w:rsidRDefault="00621D09" w:rsidP="0062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09" w:rsidRDefault="00621D09" w:rsidP="0062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09" w:rsidRDefault="00621D09" w:rsidP="0062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09" w:rsidRPr="004323C7" w:rsidRDefault="00621D09" w:rsidP="00621D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9160A" w:rsidRDefault="0039160A" w:rsidP="0039160A">
      <w:pPr>
        <w:rPr>
          <w:rFonts w:ascii="Times New Roman" w:hAnsi="Times New Roman"/>
          <w:sz w:val="28"/>
          <w:szCs w:val="28"/>
          <w:lang w:val="en-US"/>
        </w:rPr>
      </w:pPr>
    </w:p>
    <w:p w:rsidR="000C7B91" w:rsidRDefault="000C7B91"/>
    <w:sectPr w:rsidR="000C7B91" w:rsidSect="000C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39160A"/>
    <w:rsid w:val="000C7B91"/>
    <w:rsid w:val="0039160A"/>
    <w:rsid w:val="00621D09"/>
    <w:rsid w:val="0086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A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1D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0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1D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21D0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21D09"/>
  </w:style>
  <w:style w:type="paragraph" w:styleId="a6">
    <w:name w:val="footer"/>
    <w:basedOn w:val="a"/>
    <w:link w:val="a7"/>
    <w:uiPriority w:val="99"/>
    <w:unhideWhenUsed/>
    <w:rsid w:val="00621D0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62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2850</Words>
  <Characters>16250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2018-03-05T07:53:00Z</dcterms:created>
  <dcterms:modified xsi:type="dcterms:W3CDTF">2018-03-05T07:54:00Z</dcterms:modified>
</cp:coreProperties>
</file>